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F6A8" w14:textId="77777777" w:rsidR="007D2086" w:rsidRDefault="007D2086" w:rsidP="007D2086">
      <w:pPr>
        <w:pStyle w:val="1"/>
        <w:tabs>
          <w:tab w:val="left" w:pos="0"/>
        </w:tabs>
        <w:autoSpaceDE w:val="0"/>
        <w:autoSpaceDN w:val="0"/>
        <w:spacing w:before="0" w:line="360" w:lineRule="auto"/>
        <w:ind w:left="574" w:firstLine="0"/>
        <w:rPr>
          <w:rFonts w:ascii="宋体" w:eastAsia="宋体" w:hAnsi="宋体"/>
          <w:sz w:val="28"/>
          <w:szCs w:val="28"/>
        </w:rPr>
      </w:pPr>
      <w:bookmarkStart w:id="0" w:name="_Toc35393797"/>
      <w:bookmarkStart w:id="1" w:name="_Toc28359011"/>
      <w:bookmarkStart w:id="2" w:name="_Toc45823527"/>
      <w:bookmarkStart w:id="3" w:name="_Toc45822201"/>
      <w:r>
        <w:rPr>
          <w:rFonts w:ascii="宋体" w:eastAsia="宋体" w:hAnsi="宋体" w:hint="eastAsia"/>
          <w:sz w:val="28"/>
          <w:szCs w:val="28"/>
        </w:rPr>
        <w:t>竞争性谈判公告</w:t>
      </w:r>
      <w:bookmarkEnd w:id="0"/>
      <w:bookmarkEnd w:id="1"/>
      <w:bookmarkEnd w:id="2"/>
      <w:bookmarkEnd w:id="3"/>
    </w:p>
    <w:p w14:paraId="297D6BB1" w14:textId="77777777" w:rsidR="007D2086" w:rsidRDefault="007D2086" w:rsidP="007D2086">
      <w:pPr>
        <w:rPr>
          <w:rFonts w:ascii="宋体" w:hAnsi="宋体"/>
          <w:sz w:val="24"/>
        </w:rPr>
      </w:pPr>
    </w:p>
    <w:p w14:paraId="4B9924EA" w14:textId="77777777" w:rsidR="007D2086" w:rsidRDefault="007D2086" w:rsidP="007D2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项目概况</w:t>
      </w:r>
    </w:p>
    <w:p w14:paraId="4D2A0703" w14:textId="77777777" w:rsidR="007D2086" w:rsidRDefault="007D2086" w:rsidP="007D2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常青中心村庭院灯更换工程</w:t>
      </w:r>
      <w:r>
        <w:rPr>
          <w:rFonts w:ascii="宋体" w:hAnsi="宋体" w:hint="eastAsia"/>
          <w:sz w:val="24"/>
        </w:rPr>
        <w:t>采购项目的潜在供应商应在</w:t>
      </w:r>
      <w:bookmarkStart w:id="4" w:name="_Hlk45825231"/>
      <w:proofErr w:type="gramStart"/>
      <w:r>
        <w:rPr>
          <w:rFonts w:ascii="宋体" w:hAnsi="宋体" w:hint="eastAsia"/>
          <w:sz w:val="24"/>
          <w:u w:val="single"/>
        </w:rPr>
        <w:t>江苏畅誉项目管理</w:t>
      </w:r>
      <w:proofErr w:type="gramEnd"/>
      <w:r>
        <w:rPr>
          <w:rFonts w:ascii="宋体" w:hAnsi="宋体" w:hint="eastAsia"/>
          <w:sz w:val="24"/>
          <w:u w:val="single"/>
        </w:rPr>
        <w:t>有限公司（常州市天宁</w:t>
      </w:r>
      <w:proofErr w:type="gramStart"/>
      <w:r>
        <w:rPr>
          <w:rFonts w:ascii="宋体" w:hAnsi="宋体" w:hint="eastAsia"/>
          <w:sz w:val="24"/>
          <w:u w:val="single"/>
        </w:rPr>
        <w:t>区弘智</w:t>
      </w:r>
      <w:proofErr w:type="gramEnd"/>
      <w:r>
        <w:rPr>
          <w:rFonts w:ascii="宋体" w:hAnsi="宋体" w:hint="eastAsia"/>
          <w:sz w:val="24"/>
          <w:u w:val="single"/>
        </w:rPr>
        <w:t>路7号B座3楼）</w:t>
      </w:r>
      <w:bookmarkEnd w:id="4"/>
      <w:r>
        <w:rPr>
          <w:rFonts w:ascii="宋体" w:hAnsi="宋体" w:hint="eastAsia"/>
          <w:sz w:val="24"/>
        </w:rPr>
        <w:t>获取采购文件，并于</w:t>
      </w:r>
      <w:r>
        <w:rPr>
          <w:rFonts w:ascii="宋体" w:hAnsi="宋体"/>
          <w:sz w:val="24"/>
          <w:u w:val="single"/>
        </w:rPr>
        <w:t>2020</w:t>
      </w:r>
      <w:r>
        <w:rPr>
          <w:rFonts w:ascii="宋体" w:hAnsi="宋体" w:hint="eastAsia"/>
          <w:bCs/>
          <w:sz w:val="24"/>
          <w:u w:val="single"/>
        </w:rPr>
        <w:t>年</w:t>
      </w:r>
      <w:r>
        <w:rPr>
          <w:rFonts w:ascii="宋体" w:hAnsi="宋体" w:hint="eastAsia"/>
          <w:bCs/>
          <w:color w:val="FF0000"/>
          <w:sz w:val="24"/>
          <w:u w:val="single"/>
        </w:rPr>
        <w:t>1</w:t>
      </w:r>
      <w:r>
        <w:rPr>
          <w:rFonts w:ascii="宋体" w:hAnsi="宋体"/>
          <w:bCs/>
          <w:color w:val="FF0000"/>
          <w:sz w:val="24"/>
          <w:u w:val="single"/>
        </w:rPr>
        <w:t>2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月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</w:rPr>
        <w:t>24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日</w:t>
      </w:r>
      <w:r>
        <w:rPr>
          <w:rFonts w:ascii="宋体" w:hAnsi="宋体" w:hint="eastAsia"/>
          <w:bCs/>
          <w:sz w:val="24"/>
          <w:u w:val="single"/>
        </w:rPr>
        <w:t>1</w:t>
      </w:r>
      <w:r>
        <w:rPr>
          <w:rFonts w:ascii="宋体" w:hAnsi="宋体"/>
          <w:bCs/>
          <w:sz w:val="24"/>
          <w:u w:val="single"/>
        </w:rPr>
        <w:t>4</w:t>
      </w:r>
      <w:r>
        <w:rPr>
          <w:rFonts w:ascii="宋体" w:hAnsi="宋体" w:hint="eastAsia"/>
          <w:bCs/>
          <w:sz w:val="24"/>
          <w:u w:val="single"/>
        </w:rPr>
        <w:t>：</w:t>
      </w:r>
      <w:r>
        <w:rPr>
          <w:rFonts w:ascii="宋体" w:hAnsi="宋体"/>
          <w:bCs/>
          <w:sz w:val="24"/>
          <w:u w:val="single"/>
        </w:rPr>
        <w:t>00</w:t>
      </w:r>
      <w:r>
        <w:rPr>
          <w:rFonts w:ascii="宋体" w:hAnsi="宋体" w:hint="eastAsia"/>
          <w:bCs/>
          <w:sz w:val="24"/>
          <w:u w:val="single"/>
        </w:rPr>
        <w:t>分</w:t>
      </w:r>
      <w:r>
        <w:rPr>
          <w:rFonts w:ascii="宋体" w:hAnsi="宋体" w:hint="eastAsia"/>
          <w:bCs/>
          <w:sz w:val="24"/>
        </w:rPr>
        <w:t>（北京时间）前提交响应</w:t>
      </w:r>
      <w:r>
        <w:rPr>
          <w:rFonts w:ascii="宋体" w:hAnsi="宋体"/>
          <w:bCs/>
          <w:sz w:val="24"/>
        </w:rPr>
        <w:t>文件</w:t>
      </w:r>
      <w:r>
        <w:rPr>
          <w:rFonts w:ascii="宋体" w:hAnsi="宋体" w:hint="eastAsia"/>
          <w:sz w:val="24"/>
        </w:rPr>
        <w:t>。</w:t>
      </w:r>
    </w:p>
    <w:p w14:paraId="605BEE68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5" w:name="_Toc28359012"/>
      <w:bookmarkStart w:id="6" w:name="_Toc35393798"/>
      <w:bookmarkStart w:id="7" w:name="_Toc28359089"/>
      <w:bookmarkStart w:id="8" w:name="_Toc35393629"/>
      <w:r>
        <w:rPr>
          <w:rFonts w:ascii="宋体" w:hAnsi="宋体" w:hint="eastAsia"/>
          <w:b/>
          <w:bCs/>
          <w:sz w:val="24"/>
        </w:rPr>
        <w:t>一、项目基本情况</w:t>
      </w:r>
      <w:bookmarkEnd w:id="5"/>
      <w:bookmarkEnd w:id="6"/>
      <w:bookmarkEnd w:id="7"/>
      <w:bookmarkEnd w:id="8"/>
    </w:p>
    <w:p w14:paraId="41D5F056" w14:textId="77777777" w:rsidR="007D2086" w:rsidRDefault="007D2086" w:rsidP="007D208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项目编号：</w:t>
      </w:r>
      <w:r>
        <w:rPr>
          <w:rFonts w:ascii="宋体" w:hAnsi="宋体" w:hint="eastAsia"/>
          <w:bCs/>
          <w:sz w:val="28"/>
          <w:szCs w:val="28"/>
        </w:rPr>
        <w:t>J</w:t>
      </w:r>
      <w:r>
        <w:rPr>
          <w:rFonts w:ascii="宋体" w:hAnsi="宋体"/>
          <w:bCs/>
          <w:sz w:val="28"/>
          <w:szCs w:val="28"/>
        </w:rPr>
        <w:t>SCY</w:t>
      </w:r>
      <w:r>
        <w:rPr>
          <w:rFonts w:ascii="宋体" w:hAnsi="宋体" w:hint="eastAsia"/>
          <w:bCs/>
          <w:sz w:val="28"/>
          <w:szCs w:val="28"/>
        </w:rPr>
        <w:t>-</w:t>
      </w:r>
      <w:r>
        <w:rPr>
          <w:rFonts w:ascii="宋体" w:hAnsi="宋体"/>
          <w:bCs/>
          <w:sz w:val="28"/>
          <w:szCs w:val="28"/>
        </w:rPr>
        <w:t>2020</w:t>
      </w:r>
      <w:r>
        <w:rPr>
          <w:rFonts w:ascii="宋体" w:hAnsi="宋体" w:hint="eastAsia"/>
          <w:bCs/>
          <w:sz w:val="28"/>
          <w:szCs w:val="28"/>
        </w:rPr>
        <w:t>（0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ascii="宋体" w:hAnsi="宋体" w:hint="eastAsia"/>
          <w:bCs/>
          <w:sz w:val="28"/>
          <w:szCs w:val="28"/>
        </w:rPr>
        <w:t>5）号</w:t>
      </w:r>
    </w:p>
    <w:p w14:paraId="4771E3F1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bCs/>
          <w:sz w:val="24"/>
        </w:rPr>
        <w:t>常青中心村庭院灯更换工程项目</w:t>
      </w:r>
    </w:p>
    <w:p w14:paraId="77426013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采购方式：竞争性谈判</w:t>
      </w:r>
    </w:p>
    <w:p w14:paraId="486CBCB3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预算金额：</w:t>
      </w:r>
      <w:r>
        <w:rPr>
          <w:rFonts w:ascii="宋体" w:hAnsi="宋体" w:hint="eastAsia"/>
          <w:sz w:val="24"/>
          <w:u w:val="single"/>
        </w:rPr>
        <w:t>282901.67</w:t>
      </w:r>
      <w:r>
        <w:rPr>
          <w:rFonts w:ascii="宋体" w:hAnsi="宋体" w:hint="eastAsia"/>
          <w:b/>
          <w:bCs/>
          <w:sz w:val="24"/>
          <w:u w:val="single"/>
        </w:rPr>
        <w:t>元</w:t>
      </w:r>
    </w:p>
    <w:p w14:paraId="0E900C5A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最高限价：</w:t>
      </w:r>
      <w:r>
        <w:rPr>
          <w:rFonts w:ascii="宋体" w:hAnsi="宋体" w:hint="eastAsia"/>
          <w:sz w:val="24"/>
          <w:u w:val="single"/>
        </w:rPr>
        <w:t>282901.67</w:t>
      </w:r>
      <w:r>
        <w:rPr>
          <w:rFonts w:ascii="宋体" w:hAnsi="宋体" w:hint="eastAsia"/>
          <w:b/>
          <w:bCs/>
          <w:sz w:val="24"/>
          <w:u w:val="single"/>
        </w:rPr>
        <w:t>元</w:t>
      </w:r>
    </w:p>
    <w:p w14:paraId="47368CB2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采购需求：</w:t>
      </w:r>
      <w:r>
        <w:rPr>
          <w:rFonts w:ascii="宋体" w:hAnsi="宋体" w:hint="eastAsia"/>
          <w:bCs/>
          <w:sz w:val="24"/>
        </w:rPr>
        <w:t>常青中心村庭院灯更换工程项目</w:t>
      </w:r>
    </w:p>
    <w:p w14:paraId="12C064C1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合同履行期限：15天</w:t>
      </w:r>
    </w:p>
    <w:p w14:paraId="79E5FCA7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本项目不接受联合体。</w:t>
      </w:r>
    </w:p>
    <w:p w14:paraId="071A89E2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9" w:name="_Toc35393630"/>
      <w:bookmarkStart w:id="10" w:name="_Toc28359090"/>
      <w:bookmarkStart w:id="11" w:name="_Toc28359013"/>
      <w:bookmarkStart w:id="12" w:name="_Toc35393799"/>
      <w:r>
        <w:rPr>
          <w:rFonts w:ascii="宋体" w:hAnsi="宋体" w:hint="eastAsia"/>
          <w:b/>
          <w:bCs/>
          <w:sz w:val="24"/>
        </w:rPr>
        <w:t>二、申请人的资格要求：</w:t>
      </w:r>
      <w:bookmarkEnd w:id="9"/>
      <w:bookmarkEnd w:id="10"/>
      <w:bookmarkEnd w:id="11"/>
      <w:bookmarkEnd w:id="12"/>
    </w:p>
    <w:p w14:paraId="20285648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1.满足《中华人民共和国政府采购法》第二十二条规定；</w:t>
      </w:r>
    </w:p>
    <w:p w14:paraId="4682BDF4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3" w:name="_Toc28359014"/>
      <w:bookmarkStart w:id="14" w:name="_Toc28359091"/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.落实政府采购政策需满足的资格要求：无</w:t>
      </w:r>
    </w:p>
    <w:p w14:paraId="20BE2384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3.本项目的特定资格要求：</w:t>
      </w:r>
    </w:p>
    <w:p w14:paraId="39654BAE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5" w:name="_Hlk45825284"/>
      <w:r>
        <w:rPr>
          <w:rFonts w:ascii="宋体" w:hAnsi="宋体" w:hint="eastAsia"/>
          <w:sz w:val="24"/>
        </w:rPr>
        <w:t>（1）未被“信用中国”网站（www.creditchina.gov.cn）或“中国政府采购网”网站（www.ccgp.gov.cn）列入失信被执行人、重大税收违法案件当事人名单、政府采购严重失信行为记录名单；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7E152C0C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0D47C066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16" w:name="_Toc35393800"/>
      <w:bookmarkStart w:id="17" w:name="_Toc35393631"/>
      <w:bookmarkEnd w:id="15"/>
      <w:r>
        <w:rPr>
          <w:rFonts w:ascii="宋体" w:hAnsi="宋体" w:hint="eastAsia"/>
          <w:b/>
          <w:bCs/>
          <w:sz w:val="24"/>
        </w:rPr>
        <w:t>三、获取采购文件</w:t>
      </w:r>
      <w:bookmarkEnd w:id="13"/>
      <w:bookmarkEnd w:id="14"/>
      <w:bookmarkEnd w:id="16"/>
      <w:bookmarkEnd w:id="17"/>
    </w:p>
    <w:p w14:paraId="14ACBC3C" w14:textId="77777777" w:rsidR="007D2086" w:rsidRDefault="007D2086" w:rsidP="007D2086"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</w:t>
      </w:r>
      <w:r>
        <w:rPr>
          <w:rFonts w:ascii="宋体" w:hAnsi="宋体" w:cs="宋体" w:hint="eastAsia"/>
          <w:sz w:val="24"/>
          <w:u w:val="single"/>
        </w:rPr>
        <w:t>2</w:t>
      </w:r>
      <w:r>
        <w:rPr>
          <w:rFonts w:ascii="宋体" w:hAnsi="宋体" w:cs="宋体"/>
          <w:sz w:val="24"/>
          <w:u w:val="single"/>
        </w:rPr>
        <w:t>020</w:t>
      </w:r>
      <w:r>
        <w:rPr>
          <w:rFonts w:ascii="宋体" w:hAnsi="宋体" w:cs="宋体" w:hint="eastAsia"/>
          <w:sz w:val="24"/>
          <w:u w:val="single"/>
        </w:rPr>
        <w:t>年</w:t>
      </w:r>
      <w:r>
        <w:rPr>
          <w:rFonts w:ascii="宋体" w:hAnsi="宋体" w:cs="宋体" w:hint="eastAsia"/>
          <w:color w:val="FF0000"/>
          <w:sz w:val="24"/>
          <w:u w:val="single"/>
        </w:rPr>
        <w:t>1</w:t>
      </w:r>
      <w:r>
        <w:rPr>
          <w:rFonts w:ascii="宋体" w:hAnsi="宋体" w:cs="宋体"/>
          <w:color w:val="FF0000"/>
          <w:sz w:val="24"/>
          <w:u w:val="single"/>
        </w:rPr>
        <w:t xml:space="preserve">2 </w:t>
      </w:r>
      <w:r>
        <w:rPr>
          <w:rFonts w:ascii="宋体" w:hAnsi="宋体" w:cs="宋体" w:hint="eastAsia"/>
          <w:color w:val="FF0000"/>
          <w:sz w:val="24"/>
          <w:u w:val="single"/>
        </w:rPr>
        <w:t>月18</w:t>
      </w:r>
      <w:r>
        <w:rPr>
          <w:rFonts w:ascii="宋体" w:hAnsi="宋体" w:cs="宋体"/>
          <w:color w:val="FF000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FF0000"/>
          <w:sz w:val="24"/>
          <w:u w:val="single"/>
        </w:rPr>
        <w:t>日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/>
          <w:sz w:val="24"/>
          <w:u w:val="single"/>
        </w:rPr>
        <w:t>2020</w:t>
      </w:r>
      <w:r>
        <w:rPr>
          <w:rFonts w:ascii="宋体" w:hAnsi="宋体" w:cs="宋体" w:hint="eastAsia"/>
          <w:sz w:val="24"/>
          <w:u w:val="single"/>
        </w:rPr>
        <w:t>年</w:t>
      </w:r>
      <w:r>
        <w:rPr>
          <w:rFonts w:ascii="宋体" w:hAnsi="宋体" w:cs="宋体" w:hint="eastAsia"/>
          <w:color w:val="FF0000"/>
          <w:sz w:val="24"/>
          <w:u w:val="single"/>
        </w:rPr>
        <w:t>1</w:t>
      </w:r>
      <w:r>
        <w:rPr>
          <w:rFonts w:ascii="宋体" w:hAnsi="宋体" w:cs="宋体"/>
          <w:color w:val="FF0000"/>
          <w:sz w:val="24"/>
          <w:u w:val="single"/>
        </w:rPr>
        <w:t>2</w:t>
      </w:r>
      <w:r>
        <w:rPr>
          <w:rFonts w:ascii="宋体" w:hAnsi="宋体" w:cs="宋体" w:hint="eastAsia"/>
          <w:color w:val="FF0000"/>
          <w:sz w:val="24"/>
          <w:u w:val="single"/>
        </w:rPr>
        <w:t>月24日</w:t>
      </w:r>
      <w:r>
        <w:rPr>
          <w:rFonts w:ascii="宋体" w:hAnsi="宋体" w:cs="宋体" w:hint="eastAsia"/>
          <w:sz w:val="24"/>
        </w:rPr>
        <w:t>，每天上午</w:t>
      </w:r>
      <w:r>
        <w:rPr>
          <w:rFonts w:ascii="宋体" w:hAnsi="宋体" w:cs="宋体" w:hint="eastAsia"/>
          <w:sz w:val="24"/>
          <w:u w:val="single"/>
        </w:rPr>
        <w:t>9</w:t>
      </w:r>
      <w:r>
        <w:rPr>
          <w:rFonts w:ascii="宋体" w:hAnsi="宋体" w:cs="宋体"/>
          <w:sz w:val="24"/>
          <w:u w:val="single"/>
        </w:rPr>
        <w:t>:00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  <w:u w:val="single"/>
        </w:rPr>
        <w:t>1</w:t>
      </w:r>
      <w:r>
        <w:rPr>
          <w:rFonts w:ascii="宋体" w:hAnsi="宋体" w:cs="宋体"/>
          <w:sz w:val="24"/>
          <w:u w:val="single"/>
        </w:rPr>
        <w:t>1:30</w:t>
      </w:r>
      <w:r>
        <w:rPr>
          <w:rFonts w:ascii="宋体" w:hAnsi="宋体" w:cs="宋体" w:hint="eastAsia"/>
          <w:sz w:val="24"/>
        </w:rPr>
        <w:t>，下午</w:t>
      </w:r>
      <w:r>
        <w:rPr>
          <w:rFonts w:ascii="宋体" w:hAnsi="宋体" w:cs="宋体" w:hint="eastAsia"/>
          <w:sz w:val="24"/>
          <w:u w:val="single"/>
        </w:rPr>
        <w:t>1</w:t>
      </w:r>
      <w:r>
        <w:rPr>
          <w:rFonts w:ascii="宋体" w:hAnsi="宋体" w:cs="宋体"/>
          <w:sz w:val="24"/>
          <w:u w:val="single"/>
        </w:rPr>
        <w:t>3:00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  <w:u w:val="single"/>
        </w:rPr>
        <w:t>1</w:t>
      </w:r>
      <w:r>
        <w:rPr>
          <w:rFonts w:ascii="宋体" w:hAnsi="宋体" w:cs="宋体"/>
          <w:sz w:val="24"/>
          <w:u w:val="single"/>
        </w:rPr>
        <w:t>7:00</w:t>
      </w:r>
      <w:r>
        <w:rPr>
          <w:rFonts w:ascii="宋体" w:hAnsi="宋体" w:cs="宋体" w:hint="eastAsia"/>
          <w:sz w:val="24"/>
        </w:rPr>
        <w:t>（北京时间，</w:t>
      </w:r>
      <w:r>
        <w:rPr>
          <w:rFonts w:ascii="宋体" w:hAnsi="宋体" w:cs="宋体"/>
          <w:sz w:val="24"/>
        </w:rPr>
        <w:t>法定节假日</w:t>
      </w:r>
      <w:r>
        <w:rPr>
          <w:rFonts w:ascii="宋体" w:hAnsi="宋体" w:cs="宋体" w:hint="eastAsia"/>
          <w:sz w:val="24"/>
        </w:rPr>
        <w:t>除外 ）</w:t>
      </w:r>
    </w:p>
    <w:p w14:paraId="41BDFF98" w14:textId="77777777" w:rsidR="007D2086" w:rsidRDefault="007D2086" w:rsidP="007D2086">
      <w:pPr>
        <w:spacing w:line="360" w:lineRule="auto"/>
        <w:ind w:firstLine="540"/>
        <w:rPr>
          <w:rFonts w:ascii="宋体" w:hAnsi="宋体" w:cs="宋体"/>
          <w:sz w:val="24"/>
          <w:u w:val="single"/>
        </w:rPr>
      </w:pPr>
      <w:bookmarkStart w:id="18" w:name="_Hlk45825300"/>
      <w:bookmarkStart w:id="19" w:name="_Toc28359092"/>
      <w:bookmarkStart w:id="20" w:name="_Toc35393632"/>
      <w:bookmarkStart w:id="21" w:name="_Toc28359015"/>
      <w:bookmarkStart w:id="22" w:name="_Toc35393801"/>
      <w:r>
        <w:rPr>
          <w:rFonts w:ascii="宋体" w:hAnsi="宋体" w:cs="宋体" w:hint="eastAsia"/>
          <w:sz w:val="24"/>
        </w:rPr>
        <w:t>地点：常州市天宁</w:t>
      </w:r>
      <w:proofErr w:type="gramStart"/>
      <w:r>
        <w:rPr>
          <w:rFonts w:ascii="宋体" w:hAnsi="宋体" w:cs="宋体" w:hint="eastAsia"/>
          <w:sz w:val="24"/>
        </w:rPr>
        <w:t>区弘智</w:t>
      </w:r>
      <w:proofErr w:type="gramEnd"/>
      <w:r>
        <w:rPr>
          <w:rFonts w:ascii="宋体" w:hAnsi="宋体" w:cs="宋体" w:hint="eastAsia"/>
          <w:sz w:val="24"/>
        </w:rPr>
        <w:t>路7号B座3楼</w:t>
      </w:r>
    </w:p>
    <w:p w14:paraId="31035418" w14:textId="77777777" w:rsidR="007D2086" w:rsidRDefault="007D2086" w:rsidP="007D2086"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方式：现场报名</w:t>
      </w:r>
    </w:p>
    <w:p w14:paraId="67BDE971" w14:textId="77777777" w:rsidR="007D2086" w:rsidRDefault="007D2086" w:rsidP="007D2086"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名资料：①投标报名申请表原件（格式详见附件）；②有效的营业执照（事业单位的可提供组织机构代码证）复印件（加盖公章）；③《疫情期间参与政府采购活动开评标人员健康信息登记表》（格式详见附件）。</w:t>
      </w:r>
    </w:p>
    <w:p w14:paraId="7BB19440" w14:textId="77777777" w:rsidR="007D2086" w:rsidRDefault="007D2086" w:rsidP="007D208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注：资料齐全、符合要求的由代理机构发放招标文件（电子稿）。</w:t>
      </w:r>
    </w:p>
    <w:p w14:paraId="66915348" w14:textId="77777777" w:rsidR="007D2086" w:rsidRDefault="007D2086" w:rsidP="007D2086"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售价：</w:t>
      </w:r>
      <w:r>
        <w:rPr>
          <w:rFonts w:ascii="宋体" w:hAnsi="宋体" w:cs="宋体"/>
          <w:sz w:val="24"/>
          <w:u w:val="single"/>
        </w:rPr>
        <w:t xml:space="preserve"> 500 </w:t>
      </w:r>
      <w:r>
        <w:rPr>
          <w:rFonts w:ascii="宋体" w:hAnsi="宋体" w:cs="宋体" w:hint="eastAsia"/>
          <w:sz w:val="24"/>
        </w:rPr>
        <w:t>元/份</w:t>
      </w:r>
    </w:p>
    <w:bookmarkEnd w:id="18"/>
    <w:p w14:paraId="7034F10E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四、响应文件提交</w:t>
      </w:r>
      <w:bookmarkEnd w:id="19"/>
      <w:bookmarkEnd w:id="20"/>
      <w:bookmarkEnd w:id="21"/>
      <w:bookmarkEnd w:id="22"/>
    </w:p>
    <w:p w14:paraId="3A10A89D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截止时间：</w:t>
      </w:r>
      <w:r>
        <w:rPr>
          <w:rFonts w:ascii="宋体" w:hAnsi="宋体"/>
          <w:sz w:val="24"/>
          <w:u w:val="single"/>
        </w:rPr>
        <w:t xml:space="preserve"> 2020</w:t>
      </w:r>
      <w:r>
        <w:rPr>
          <w:rFonts w:ascii="宋体" w:hAnsi="宋体" w:hint="eastAsia"/>
          <w:bCs/>
          <w:sz w:val="24"/>
          <w:u w:val="single"/>
        </w:rPr>
        <w:t>年</w:t>
      </w:r>
      <w:r>
        <w:rPr>
          <w:rFonts w:ascii="宋体" w:hAnsi="宋体" w:hint="eastAsia"/>
          <w:bCs/>
          <w:color w:val="FF0000"/>
          <w:sz w:val="24"/>
          <w:u w:val="single"/>
        </w:rPr>
        <w:t>1</w:t>
      </w:r>
      <w:r>
        <w:rPr>
          <w:rFonts w:ascii="宋体" w:hAnsi="宋体"/>
          <w:bCs/>
          <w:color w:val="FF0000"/>
          <w:sz w:val="24"/>
          <w:u w:val="single"/>
        </w:rPr>
        <w:t>2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月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</w:rPr>
        <w:t>24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日</w:t>
      </w:r>
      <w:r>
        <w:rPr>
          <w:rFonts w:ascii="宋体" w:hAnsi="宋体"/>
          <w:bCs/>
          <w:sz w:val="24"/>
          <w:u w:val="single"/>
        </w:rPr>
        <w:t>14</w:t>
      </w:r>
      <w:r>
        <w:rPr>
          <w:rFonts w:ascii="宋体" w:hAnsi="宋体" w:hint="eastAsia"/>
          <w:bCs/>
          <w:sz w:val="24"/>
          <w:u w:val="single"/>
        </w:rPr>
        <w:t>：</w:t>
      </w:r>
      <w:r>
        <w:rPr>
          <w:rFonts w:ascii="宋体" w:hAnsi="宋体"/>
          <w:bCs/>
          <w:sz w:val="24"/>
          <w:u w:val="single"/>
        </w:rPr>
        <w:t>00</w:t>
      </w:r>
      <w:r>
        <w:rPr>
          <w:rFonts w:ascii="宋体" w:hAnsi="宋体" w:hint="eastAsia"/>
          <w:bCs/>
          <w:sz w:val="24"/>
          <w:u w:val="single"/>
        </w:rPr>
        <w:t>分</w:t>
      </w:r>
      <w:r>
        <w:rPr>
          <w:rFonts w:ascii="宋体" w:hAnsi="宋体" w:hint="eastAsia"/>
          <w:bCs/>
          <w:sz w:val="24"/>
        </w:rPr>
        <w:t>（北京时间）</w:t>
      </w:r>
    </w:p>
    <w:p w14:paraId="2C2152B2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 w:hint="eastAsia"/>
          <w:sz w:val="24"/>
        </w:rPr>
        <w:t>常州市天宁</w:t>
      </w:r>
      <w:proofErr w:type="gramStart"/>
      <w:r>
        <w:rPr>
          <w:rFonts w:ascii="宋体" w:hAnsi="宋体" w:cs="宋体" w:hint="eastAsia"/>
          <w:sz w:val="24"/>
        </w:rPr>
        <w:t>区弘智</w:t>
      </w:r>
      <w:proofErr w:type="gramEnd"/>
      <w:r>
        <w:rPr>
          <w:rFonts w:ascii="宋体" w:hAnsi="宋体" w:cs="宋体" w:hint="eastAsia"/>
          <w:sz w:val="24"/>
        </w:rPr>
        <w:t>路7号B座3楼开标室</w:t>
      </w:r>
      <w:r>
        <w:rPr>
          <w:rFonts w:ascii="宋体" w:hAnsi="宋体"/>
          <w:bCs/>
          <w:sz w:val="24"/>
          <w:u w:val="single"/>
        </w:rPr>
        <w:t xml:space="preserve"> </w:t>
      </w:r>
    </w:p>
    <w:p w14:paraId="156E5155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23" w:name="_Toc28359093"/>
      <w:bookmarkStart w:id="24" w:name="_Toc35393802"/>
      <w:bookmarkStart w:id="25" w:name="_Toc28359016"/>
      <w:bookmarkStart w:id="26" w:name="_Toc35393633"/>
      <w:r>
        <w:rPr>
          <w:rFonts w:ascii="宋体" w:hAnsi="宋体" w:hint="eastAsia"/>
          <w:b/>
          <w:bCs/>
          <w:sz w:val="24"/>
        </w:rPr>
        <w:t>五、开启</w:t>
      </w:r>
      <w:bookmarkEnd w:id="23"/>
      <w:bookmarkEnd w:id="24"/>
      <w:bookmarkEnd w:id="25"/>
      <w:bookmarkEnd w:id="26"/>
    </w:p>
    <w:p w14:paraId="4432D51D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  <w:u w:val="single"/>
        </w:rPr>
        <w:t xml:space="preserve"> 2020</w:t>
      </w:r>
      <w:r>
        <w:rPr>
          <w:rFonts w:ascii="宋体" w:hAnsi="宋体" w:hint="eastAsia"/>
          <w:bCs/>
          <w:sz w:val="24"/>
          <w:u w:val="single"/>
        </w:rPr>
        <w:t>年</w:t>
      </w:r>
      <w:r>
        <w:rPr>
          <w:rFonts w:ascii="宋体" w:hAnsi="宋体" w:hint="eastAsia"/>
          <w:bCs/>
          <w:color w:val="FF0000"/>
          <w:sz w:val="24"/>
          <w:u w:val="single"/>
        </w:rPr>
        <w:t>1</w:t>
      </w:r>
      <w:r>
        <w:rPr>
          <w:rFonts w:ascii="宋体" w:hAnsi="宋体"/>
          <w:bCs/>
          <w:color w:val="FF0000"/>
          <w:sz w:val="24"/>
          <w:u w:val="single"/>
        </w:rPr>
        <w:t>2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月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</w:rPr>
        <w:t>24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日</w:t>
      </w:r>
      <w:r>
        <w:rPr>
          <w:rFonts w:ascii="宋体" w:hAnsi="宋体"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>14</w:t>
      </w:r>
      <w:r>
        <w:rPr>
          <w:rFonts w:ascii="宋体" w:hAnsi="宋体" w:hint="eastAsia"/>
          <w:bCs/>
          <w:sz w:val="24"/>
          <w:u w:val="single"/>
        </w:rPr>
        <w:t>：</w:t>
      </w:r>
      <w:r>
        <w:rPr>
          <w:rFonts w:ascii="宋体" w:hAnsi="宋体"/>
          <w:bCs/>
          <w:sz w:val="24"/>
          <w:u w:val="single"/>
        </w:rPr>
        <w:t>00</w:t>
      </w:r>
      <w:r>
        <w:rPr>
          <w:rFonts w:ascii="宋体" w:hAnsi="宋体" w:hint="eastAsia"/>
          <w:bCs/>
          <w:sz w:val="24"/>
          <w:u w:val="single"/>
        </w:rPr>
        <w:t xml:space="preserve">分 </w:t>
      </w:r>
      <w:r>
        <w:rPr>
          <w:rFonts w:ascii="宋体" w:hAnsi="宋体" w:hint="eastAsia"/>
          <w:bCs/>
          <w:sz w:val="24"/>
        </w:rPr>
        <w:t>（北京时间）</w:t>
      </w:r>
    </w:p>
    <w:p w14:paraId="6D268BF4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>
        <w:rPr>
          <w:rFonts w:ascii="宋体" w:hAnsi="宋体" w:cs="宋体" w:hint="eastAsia"/>
          <w:sz w:val="24"/>
        </w:rPr>
        <w:t>常州市天宁</w:t>
      </w:r>
      <w:proofErr w:type="gramStart"/>
      <w:r>
        <w:rPr>
          <w:rFonts w:ascii="宋体" w:hAnsi="宋体" w:cs="宋体" w:hint="eastAsia"/>
          <w:sz w:val="24"/>
        </w:rPr>
        <w:t>区弘智</w:t>
      </w:r>
      <w:proofErr w:type="gramEnd"/>
      <w:r>
        <w:rPr>
          <w:rFonts w:ascii="宋体" w:hAnsi="宋体" w:cs="宋体" w:hint="eastAsia"/>
          <w:sz w:val="24"/>
        </w:rPr>
        <w:t>路7号B座3楼</w:t>
      </w:r>
    </w:p>
    <w:p w14:paraId="7AD40859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27" w:name="_Toc35393634"/>
      <w:bookmarkStart w:id="28" w:name="_Toc28359094"/>
      <w:bookmarkStart w:id="29" w:name="_Toc35393803"/>
      <w:bookmarkStart w:id="30" w:name="_Toc28359017"/>
      <w:r>
        <w:rPr>
          <w:rFonts w:ascii="宋体" w:hAnsi="宋体" w:hint="eastAsia"/>
          <w:b/>
          <w:bCs/>
          <w:sz w:val="24"/>
        </w:rPr>
        <w:t>六、公告期限</w:t>
      </w:r>
      <w:bookmarkEnd w:id="27"/>
      <w:bookmarkEnd w:id="28"/>
      <w:bookmarkEnd w:id="29"/>
      <w:bookmarkEnd w:id="30"/>
    </w:p>
    <w:p w14:paraId="33513026" w14:textId="77777777" w:rsidR="007D2086" w:rsidRDefault="007D2086" w:rsidP="007D2086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自本公告发布之日起3个工作日。</w:t>
      </w:r>
    </w:p>
    <w:p w14:paraId="4CB0F859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31" w:name="_Toc35393804"/>
      <w:bookmarkStart w:id="32" w:name="_Toc35393635"/>
      <w:r>
        <w:rPr>
          <w:rFonts w:ascii="宋体" w:hAnsi="宋体" w:hint="eastAsia"/>
          <w:b/>
          <w:bCs/>
          <w:sz w:val="24"/>
        </w:rPr>
        <w:t>七、其他补充事宜</w:t>
      </w:r>
      <w:bookmarkEnd w:id="31"/>
      <w:bookmarkEnd w:id="32"/>
    </w:p>
    <w:p w14:paraId="3C34404E" w14:textId="77777777" w:rsidR="007D2086" w:rsidRDefault="007D2086" w:rsidP="007D2086">
      <w:pPr>
        <w:adjustRightInd w:val="0"/>
        <w:snapToGrid w:val="0"/>
        <w:spacing w:line="360" w:lineRule="auto"/>
        <w:ind w:firstLineChars="300" w:firstLine="732"/>
        <w:rPr>
          <w:rFonts w:ascii="宋体" w:hAnsi="宋体" w:cs="仿宋_GB2312"/>
          <w:spacing w:val="2"/>
          <w:sz w:val="24"/>
          <w:lang w:val="zh-CN"/>
        </w:rPr>
      </w:pPr>
      <w:bookmarkStart w:id="33" w:name="_Hlk44623590"/>
      <w:r>
        <w:rPr>
          <w:rFonts w:ascii="宋体" w:hAnsi="宋体" w:cs="仿宋_GB2312" w:hint="eastAsia"/>
          <w:spacing w:val="2"/>
          <w:sz w:val="24"/>
          <w:lang w:val="zh-CN"/>
        </w:rPr>
        <w:t>本项目不召开标前答疑会，投标人自行勘察现场。投标人如对采购文件有疑问，须在</w:t>
      </w:r>
      <w:r>
        <w:rPr>
          <w:rFonts w:ascii="宋体" w:hAnsi="宋体" w:cs="仿宋_GB2312" w:hint="eastAsia"/>
          <w:spacing w:val="2"/>
          <w:sz w:val="24"/>
          <w:u w:val="single"/>
          <w:lang w:val="zh-CN"/>
        </w:rPr>
        <w:t>2020年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1</w:t>
      </w:r>
      <w:r>
        <w:rPr>
          <w:rFonts w:ascii="宋体" w:hAnsi="宋体" w:cs="仿宋_GB2312"/>
          <w:color w:val="FF0000"/>
          <w:spacing w:val="2"/>
          <w:sz w:val="24"/>
          <w:u w:val="single"/>
          <w:lang w:val="zh-CN"/>
        </w:rPr>
        <w:t>2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月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</w:rPr>
        <w:t>23</w:t>
      </w:r>
      <w:r>
        <w:rPr>
          <w:rFonts w:ascii="宋体" w:hAnsi="宋体" w:cs="仿宋_GB2312" w:hint="eastAsia"/>
          <w:color w:val="FF0000"/>
          <w:spacing w:val="2"/>
          <w:sz w:val="24"/>
          <w:u w:val="single"/>
          <w:lang w:val="zh-CN"/>
        </w:rPr>
        <w:t>日</w:t>
      </w:r>
      <w:r>
        <w:rPr>
          <w:rFonts w:ascii="宋体" w:hAnsi="宋体" w:cs="仿宋_GB2312" w:hint="eastAsia"/>
          <w:spacing w:val="2"/>
          <w:sz w:val="24"/>
          <w:u w:val="single"/>
          <w:lang w:val="zh-CN"/>
        </w:rPr>
        <w:t>17点00分</w:t>
      </w:r>
      <w:r>
        <w:rPr>
          <w:rFonts w:ascii="宋体" w:hAnsi="宋体" w:cs="仿宋_GB2312" w:hint="eastAsia"/>
          <w:spacing w:val="2"/>
          <w:sz w:val="24"/>
          <w:lang w:val="zh-CN"/>
        </w:rPr>
        <w:t>（北京时间）前将书面文件，同时提交采购人和采购代理机构联系人处。</w:t>
      </w:r>
    </w:p>
    <w:p w14:paraId="3B93BF3C" w14:textId="77777777" w:rsidR="007D2086" w:rsidRDefault="007D2086" w:rsidP="007D2086">
      <w:pPr>
        <w:adjustRightInd w:val="0"/>
        <w:snapToGrid w:val="0"/>
        <w:spacing w:line="360" w:lineRule="auto"/>
        <w:ind w:firstLineChars="200" w:firstLine="490"/>
        <w:rPr>
          <w:rFonts w:ascii="宋体" w:hAnsi="宋体" w:cs="仿宋_GB2312"/>
          <w:b/>
          <w:bCs/>
          <w:spacing w:val="2"/>
          <w:sz w:val="24"/>
          <w:lang w:val="zh-CN"/>
        </w:rPr>
      </w:pPr>
      <w:r>
        <w:rPr>
          <w:rFonts w:ascii="宋体" w:hAnsi="宋体" w:cs="仿宋_GB2312" w:hint="eastAsia"/>
          <w:b/>
          <w:bCs/>
          <w:spacing w:val="2"/>
          <w:sz w:val="24"/>
          <w:lang w:val="zh-CN"/>
        </w:rPr>
        <w:t>3、疫情防控措施详见附件，投标单位请认真阅读并配合。</w:t>
      </w:r>
      <w:bookmarkEnd w:id="33"/>
    </w:p>
    <w:p w14:paraId="2E1C44E7" w14:textId="77777777" w:rsidR="007D2086" w:rsidRDefault="007D2086" w:rsidP="007D2086">
      <w:pPr>
        <w:spacing w:line="360" w:lineRule="auto"/>
        <w:rPr>
          <w:rFonts w:ascii="宋体" w:hAnsi="宋体"/>
          <w:b/>
          <w:bCs/>
          <w:sz w:val="24"/>
        </w:rPr>
      </w:pPr>
      <w:bookmarkStart w:id="34" w:name="_Toc28359095"/>
      <w:bookmarkStart w:id="35" w:name="_Toc35393636"/>
      <w:bookmarkStart w:id="36" w:name="_Toc35393805"/>
      <w:bookmarkStart w:id="37" w:name="_Toc28359018"/>
      <w:r>
        <w:rPr>
          <w:rFonts w:ascii="宋体" w:hAnsi="宋体" w:hint="eastAsia"/>
          <w:b/>
          <w:bCs/>
          <w:sz w:val="24"/>
        </w:rPr>
        <w:t>八、凡对本次采购提出询问，请按</w:t>
      </w:r>
      <w:r>
        <w:rPr>
          <w:rFonts w:ascii="宋体" w:hAnsi="宋体"/>
          <w:b/>
          <w:bCs/>
          <w:sz w:val="24"/>
        </w:rPr>
        <w:t>以下方式</w:t>
      </w:r>
      <w:r>
        <w:rPr>
          <w:rFonts w:ascii="宋体" w:hAnsi="宋体" w:hint="eastAsia"/>
          <w:b/>
          <w:bCs/>
          <w:sz w:val="24"/>
        </w:rPr>
        <w:t>联系。</w:t>
      </w:r>
      <w:bookmarkEnd w:id="34"/>
      <w:bookmarkEnd w:id="35"/>
      <w:bookmarkEnd w:id="36"/>
      <w:bookmarkEnd w:id="37"/>
    </w:p>
    <w:p w14:paraId="0D8C1F2C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bookmarkStart w:id="38" w:name="_Toc28359019"/>
      <w:bookmarkStart w:id="39" w:name="_Toc28359096"/>
      <w:bookmarkStart w:id="40" w:name="_Toc35393637"/>
      <w:bookmarkStart w:id="41" w:name="_Toc35393806"/>
      <w:r>
        <w:rPr>
          <w:rFonts w:ascii="宋体" w:hAnsi="宋体" w:hint="eastAsia"/>
          <w:sz w:val="24"/>
        </w:rPr>
        <w:t>1.采购人信息</w:t>
      </w:r>
      <w:bookmarkEnd w:id="38"/>
      <w:bookmarkEnd w:id="39"/>
      <w:bookmarkEnd w:id="40"/>
      <w:bookmarkEnd w:id="41"/>
    </w:p>
    <w:p w14:paraId="539498E0" w14:textId="77777777" w:rsidR="007D2086" w:rsidRDefault="007D2086" w:rsidP="007D2086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    称：</w:t>
      </w:r>
      <w:r>
        <w:rPr>
          <w:rFonts w:ascii="宋体" w:hAnsi="宋体" w:hint="eastAsia"/>
          <w:bCs/>
          <w:sz w:val="24"/>
        </w:rPr>
        <w:t>常州市天宁区青龙街道</w:t>
      </w:r>
      <w:proofErr w:type="gramStart"/>
      <w:r>
        <w:rPr>
          <w:rFonts w:ascii="宋体" w:hAnsi="宋体" w:hint="eastAsia"/>
          <w:bCs/>
          <w:sz w:val="24"/>
        </w:rPr>
        <w:t>常青村</w:t>
      </w:r>
      <w:proofErr w:type="gramEnd"/>
      <w:r>
        <w:rPr>
          <w:rFonts w:ascii="宋体" w:hAnsi="宋体" w:hint="eastAsia"/>
          <w:bCs/>
          <w:sz w:val="24"/>
        </w:rPr>
        <w:t>股份经济合作社</w:t>
      </w:r>
    </w:p>
    <w:p w14:paraId="06B9A491" w14:textId="77777777" w:rsidR="007D2086" w:rsidRDefault="007D2086" w:rsidP="007D2086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联系人：薛霄渊</w:t>
      </w:r>
    </w:p>
    <w:p w14:paraId="1AEB0454" w14:textId="77777777" w:rsidR="007D2086" w:rsidRDefault="007D2086" w:rsidP="007D2086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联系电话：0519-85313807</w:t>
      </w:r>
    </w:p>
    <w:p w14:paraId="4511C017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bookmarkStart w:id="42" w:name="_Toc35393638"/>
      <w:bookmarkStart w:id="43" w:name="_Toc28359020"/>
      <w:bookmarkStart w:id="44" w:name="_Toc35393807"/>
      <w:bookmarkStart w:id="45" w:name="_Toc28359097"/>
      <w:r>
        <w:rPr>
          <w:rFonts w:ascii="宋体" w:hAnsi="宋体" w:hint="eastAsia"/>
          <w:sz w:val="24"/>
        </w:rPr>
        <w:t>2.采购代理机构信息</w:t>
      </w:r>
      <w:bookmarkEnd w:id="42"/>
      <w:bookmarkEnd w:id="43"/>
      <w:bookmarkEnd w:id="44"/>
      <w:bookmarkEnd w:id="45"/>
    </w:p>
    <w:p w14:paraId="55030753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    称：</w:t>
      </w:r>
      <w:proofErr w:type="gramStart"/>
      <w:r>
        <w:rPr>
          <w:rFonts w:ascii="宋体" w:hAnsi="宋体" w:hint="eastAsia"/>
          <w:sz w:val="24"/>
        </w:rPr>
        <w:t>江苏畅誉项目管理</w:t>
      </w:r>
      <w:proofErr w:type="gramEnd"/>
      <w:r>
        <w:rPr>
          <w:rFonts w:ascii="宋体" w:hAnsi="宋体" w:hint="eastAsia"/>
          <w:sz w:val="24"/>
        </w:rPr>
        <w:t>有限公司</w:t>
      </w:r>
    </w:p>
    <w:p w14:paraId="703CD43D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地　　址</w:t>
      </w:r>
      <w:proofErr w:type="gramEnd"/>
      <w:r>
        <w:rPr>
          <w:rFonts w:ascii="宋体" w:hAnsi="宋体" w:hint="eastAsia"/>
          <w:sz w:val="24"/>
        </w:rPr>
        <w:t>：常州市天宁</w:t>
      </w:r>
      <w:proofErr w:type="gramStart"/>
      <w:r>
        <w:rPr>
          <w:rFonts w:ascii="宋体" w:hAnsi="宋体" w:hint="eastAsia"/>
          <w:sz w:val="24"/>
        </w:rPr>
        <w:t>区弘智</w:t>
      </w:r>
      <w:proofErr w:type="gramEnd"/>
      <w:r>
        <w:rPr>
          <w:rFonts w:ascii="宋体" w:hAnsi="宋体" w:hint="eastAsia"/>
          <w:sz w:val="24"/>
        </w:rPr>
        <w:t>路7号B座3楼</w:t>
      </w:r>
    </w:p>
    <w:p w14:paraId="68A7273D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</w:t>
      </w:r>
      <w:bookmarkStart w:id="46" w:name="_Toc28359021"/>
      <w:bookmarkStart w:id="47" w:name="_Toc35393639"/>
      <w:bookmarkStart w:id="48" w:name="_Toc28359098"/>
      <w:bookmarkStart w:id="49" w:name="_Toc35393808"/>
      <w:r>
        <w:rPr>
          <w:rFonts w:ascii="宋体" w:hAnsi="宋体"/>
          <w:sz w:val="24"/>
        </w:rPr>
        <w:t>13776848852</w:t>
      </w:r>
    </w:p>
    <w:p w14:paraId="6F992B65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3.项目联系</w:t>
      </w:r>
      <w:r>
        <w:rPr>
          <w:rFonts w:ascii="宋体" w:hAnsi="宋体" w:cs="宋体"/>
          <w:sz w:val="24"/>
        </w:rPr>
        <w:t>方式</w:t>
      </w:r>
      <w:bookmarkEnd w:id="46"/>
      <w:bookmarkEnd w:id="47"/>
      <w:bookmarkEnd w:id="48"/>
      <w:bookmarkEnd w:id="49"/>
    </w:p>
    <w:p w14:paraId="6222B288" w14:textId="77777777" w:rsidR="007D2086" w:rsidRDefault="007D2086" w:rsidP="007D2086">
      <w:pPr>
        <w:pStyle w:val="a3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项目联系人：</w:t>
      </w:r>
      <w:r>
        <w:rPr>
          <w:rFonts w:hAnsi="宋体" w:hint="eastAsia"/>
          <w:sz w:val="24"/>
        </w:rPr>
        <w:t>薛霄渊</w:t>
      </w:r>
    </w:p>
    <w:p w14:paraId="6827FA86" w14:textId="77777777" w:rsidR="007D2086" w:rsidRDefault="007D2086" w:rsidP="007D208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电　　 话：0519-85313807</w:t>
      </w:r>
    </w:p>
    <w:p w14:paraId="58BFFA87" w14:textId="77777777" w:rsidR="00CC28EF" w:rsidRPr="007D2086" w:rsidRDefault="00CC28EF"/>
    <w:sectPr w:rsidR="00CC28EF" w:rsidRPr="007D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86"/>
    <w:rsid w:val="007D2086"/>
    <w:rsid w:val="00C4037B"/>
    <w:rsid w:val="00C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3FE6"/>
  <w15:chartTrackingRefBased/>
  <w15:docId w15:val="{22B8087F-6813-4021-BF47-D27B28E0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7D2086"/>
    <w:pPr>
      <w:keepNext/>
      <w:pageBreakBefore/>
      <w:tabs>
        <w:tab w:val="left" w:pos="1571"/>
      </w:tabs>
      <w:adjustRightInd w:val="0"/>
      <w:spacing w:before="50"/>
      <w:ind w:left="1283" w:hanging="432"/>
      <w:jc w:val="center"/>
      <w:outlineLvl w:val="0"/>
    </w:pPr>
    <w:rPr>
      <w:rFonts w:eastAsia="黑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7D20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a4"/>
    <w:qFormat/>
    <w:rsid w:val="007D2086"/>
    <w:rPr>
      <w:rFonts w:ascii="宋体"/>
      <w:kern w:val="0"/>
      <w:sz w:val="20"/>
      <w:szCs w:val="20"/>
    </w:rPr>
  </w:style>
  <w:style w:type="character" w:customStyle="1" w:styleId="a4">
    <w:name w:val="纯文本 字符"/>
    <w:basedOn w:val="a0"/>
    <w:link w:val="a3"/>
    <w:qFormat/>
    <w:rsid w:val="007D2086"/>
    <w:rPr>
      <w:rFonts w:ascii="宋体" w:eastAsia="宋体" w:hAnsi="Times New Roman" w:cs="Times New Roman"/>
      <w:kern w:val="0"/>
      <w:sz w:val="20"/>
      <w:szCs w:val="20"/>
    </w:rPr>
  </w:style>
  <w:style w:type="character" w:customStyle="1" w:styleId="11">
    <w:name w:val="标题 1 字符1"/>
    <w:link w:val="1"/>
    <w:qFormat/>
    <w:rsid w:val="007D2086"/>
    <w:rPr>
      <w:rFonts w:ascii="Times New Roman" w:eastAsia="黑体" w:hAnsi="Times New Roman" w:cs="Times New Roman"/>
      <w:b/>
      <w:ker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凯敏</dc:creator>
  <cp:keywords/>
  <dc:description/>
  <cp:lastModifiedBy>陈 凯敏</cp:lastModifiedBy>
  <cp:revision>1</cp:revision>
  <dcterms:created xsi:type="dcterms:W3CDTF">2020-12-16T03:21:00Z</dcterms:created>
  <dcterms:modified xsi:type="dcterms:W3CDTF">2020-12-16T03:23:00Z</dcterms:modified>
</cp:coreProperties>
</file>